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FA5C" w14:textId="77777777" w:rsidR="009936D5" w:rsidRPr="0062770F" w:rsidRDefault="009936D5" w:rsidP="009936D5">
      <w:pPr>
        <w:jc w:val="center"/>
        <w:rPr>
          <w:rStyle w:val="markedcontent"/>
          <w:rFonts w:ascii="Arial" w:hAnsi="Arial" w:cs="Arial"/>
          <w:sz w:val="32"/>
          <w:szCs w:val="32"/>
        </w:rPr>
      </w:pPr>
      <w:r w:rsidRPr="00772D2A">
        <w:rPr>
          <w:rStyle w:val="markedcontent"/>
          <w:rFonts w:ascii="Arial" w:hAnsi="Arial" w:cs="Arial"/>
          <w:color w:val="FFFFFF" w:themeColor="background1"/>
          <w:sz w:val="32"/>
          <w:szCs w:val="32"/>
          <w:highlight w:val="red"/>
        </w:rPr>
        <w:t>GOWDALL</w:t>
      </w:r>
      <w:r w:rsidR="000E0867" w:rsidRPr="00772D2A">
        <w:rPr>
          <w:rStyle w:val="markedcontent"/>
          <w:rFonts w:ascii="Arial" w:hAnsi="Arial" w:cs="Arial"/>
          <w:color w:val="FFFFFF" w:themeColor="background1"/>
          <w:sz w:val="32"/>
          <w:szCs w:val="32"/>
          <w:highlight w:val="red"/>
        </w:rPr>
        <w:t xml:space="preserve"> PARISH COUNCIL EQUALITY POLICY</w:t>
      </w:r>
      <w:r w:rsidR="000E0867" w:rsidRPr="0062770F">
        <w:rPr>
          <w:sz w:val="32"/>
          <w:szCs w:val="32"/>
        </w:rPr>
        <w:br/>
      </w:r>
    </w:p>
    <w:p w14:paraId="4D683536" w14:textId="77777777" w:rsidR="00CF1D86" w:rsidRDefault="00CF1D86" w:rsidP="009936D5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77B355F" w14:textId="19B84628" w:rsidR="009936D5" w:rsidRPr="0062770F" w:rsidRDefault="000E0867" w:rsidP="009936D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2770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Background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The Equality Act 2010 replaced all existing equality legislation such as the Race</w:t>
      </w:r>
      <w:r w:rsidR="009936D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Relations Act, Disability Discrimination Act and Sex Discrimination Act. It has</w:t>
      </w:r>
      <w:r w:rsidR="009936D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consolidated this legislation, simplified it and extended protection from</w:t>
      </w:r>
      <w:r w:rsidR="009936D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discrimination. It is unlawful for public bodies to discriminate against a person by</w:t>
      </w:r>
      <w:r w:rsidR="009936D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treating them less favourably because of their;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Age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Disability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Gender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Gender Reassignment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Race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Religion, faith or belief including lack of belief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Sexual orientation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Marriage and Civil Partnership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Pregnancy and Maternity</w:t>
      </w:r>
    </w:p>
    <w:p w14:paraId="50EBD413" w14:textId="77777777" w:rsidR="009936D5" w:rsidRPr="0062770F" w:rsidRDefault="000E0867" w:rsidP="009936D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The Public Sector Equality Duty as part of the Equality Act came into force on 6 April</w:t>
      </w:r>
      <w:r w:rsidR="009936D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2011. It requires all public bodies when carrying out their day-to-day work to have</w:t>
      </w:r>
      <w:r w:rsidR="009936D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due regard to the need to:</w:t>
      </w:r>
    </w:p>
    <w:p w14:paraId="4EC6AE35" w14:textId="08D57B48" w:rsidR="00CA0412" w:rsidRPr="0062770F" w:rsidRDefault="000E0867" w:rsidP="00CA0412">
      <w:pPr>
        <w:ind w:firstLine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Eliminate discrimination and other conduct that is prohibited by the Act.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Advance equality of opportunity between people who share a protected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="009936D5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characteristic and people who do not share it.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Foster good relations across all characteristics - between people who share a</w:t>
      </w:r>
      <w:r w:rsidR="009936D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protected</w:t>
      </w:r>
      <w:r w:rsidR="0054483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D436C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54483D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characteristic and people who do not share i</w:t>
      </w:r>
      <w:r w:rsidR="00676C5F" w:rsidRPr="0062770F">
        <w:rPr>
          <w:rStyle w:val="markedcontent"/>
          <w:rFonts w:ascii="Times New Roman" w:hAnsi="Times New Roman" w:cs="Times New Roman"/>
          <w:sz w:val="24"/>
          <w:szCs w:val="24"/>
        </w:rPr>
        <w:t>t.</w:t>
      </w:r>
      <w:r w:rsidR="00676C5F" w:rsidRPr="0062770F">
        <w:rPr>
          <w:rFonts w:ascii="Times New Roman" w:hAnsi="Times New Roman" w:cs="Times New Roman"/>
          <w:sz w:val="24"/>
          <w:szCs w:val="24"/>
        </w:rPr>
        <w:br/>
      </w:r>
    </w:p>
    <w:p w14:paraId="0CD7AF6C" w14:textId="1CA1A1D4" w:rsidR="004E131E" w:rsidRPr="0062770F" w:rsidRDefault="00676C5F" w:rsidP="00CA041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C3DC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Policy Statement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="00CA0412" w:rsidRPr="0062770F">
        <w:rPr>
          <w:rStyle w:val="markedcontent"/>
          <w:rFonts w:ascii="Times New Roman" w:hAnsi="Times New Roman" w:cs="Times New Roman"/>
          <w:sz w:val="24"/>
          <w:szCs w:val="24"/>
        </w:rPr>
        <w:t>Gowdall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Parish Council is committed to fulfilling its role as an employer, service</w:t>
      </w:r>
      <w:r w:rsidR="00CA0412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provider, purchaser of goods and services and community leader without</w:t>
      </w:r>
      <w:r w:rsidR="00CA0412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discrimination on the basis of age, disability, gender, gender reassignment, race,</w:t>
      </w:r>
      <w:r w:rsidR="004E131E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religion, pregnancy and maternity, marriage and civil partnerships and sexual</w:t>
      </w:r>
      <w:r w:rsidR="00CA0412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orientation.</w:t>
      </w:r>
      <w:r w:rsidRPr="0062770F">
        <w:rPr>
          <w:rFonts w:ascii="Times New Roman" w:hAnsi="Times New Roman" w:cs="Times New Roman"/>
          <w:sz w:val="24"/>
          <w:szCs w:val="24"/>
        </w:rPr>
        <w:br/>
      </w:r>
    </w:p>
    <w:p w14:paraId="5232AD1F" w14:textId="277E01FD" w:rsidR="004E131E" w:rsidRPr="0062770F" w:rsidRDefault="00676C5F" w:rsidP="00CA041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C3DC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Scope</w:t>
      </w:r>
      <w:r w:rsidR="004E131E" w:rsidRPr="0062770F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All members, employees and agents of the Council must seek to eliminate</w:t>
      </w:r>
      <w:r w:rsidR="004E131E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discrimination, advance equality of opportunity and foster good relations within the</w:t>
      </w:r>
      <w:r w:rsidR="00702A31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community.</w:t>
      </w:r>
    </w:p>
    <w:p w14:paraId="706EA177" w14:textId="10711131" w:rsidR="004E131E" w:rsidRPr="0062770F" w:rsidRDefault="00676C5F" w:rsidP="00CA041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2770F">
        <w:rPr>
          <w:rFonts w:ascii="Times New Roman" w:hAnsi="Times New Roman" w:cs="Times New Roman"/>
          <w:sz w:val="24"/>
          <w:szCs w:val="24"/>
        </w:rPr>
        <w:br/>
      </w:r>
      <w:r w:rsidRPr="00DC3DC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For Employees</w:t>
      </w:r>
      <w:r w:rsidR="004E131E" w:rsidRPr="0062770F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All employees, whether part-time, full-time or temporary, will be treated fairly and</w:t>
      </w:r>
      <w:r w:rsidR="004E131E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with respect. Selection for employment, promotion, training and any other benefit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will be on the basis of aptitude and ability. All</w:t>
      </w:r>
      <w:r w:rsidR="004E131E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employees will be helped and</w:t>
      </w:r>
      <w:r w:rsidR="004E131E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encouraged to develop their full potential and the talents and resources of the</w:t>
      </w:r>
      <w:r w:rsidR="004E131E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workforce will be fully utilised to maximise the efficiency of the organisation.</w:t>
      </w:r>
    </w:p>
    <w:p w14:paraId="42CA5D53" w14:textId="77777777" w:rsidR="00CF1D86" w:rsidRDefault="00AB5AE4" w:rsidP="00235D56">
      <w:pPr>
        <w:ind w:firstLine="284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62770F">
        <w:rPr>
          <w:rFonts w:ascii="Times New Roman" w:hAnsi="Times New Roman" w:cs="Times New Roman"/>
          <w:sz w:val="24"/>
          <w:szCs w:val="24"/>
        </w:rPr>
        <w:br/>
      </w:r>
    </w:p>
    <w:p w14:paraId="1CE27261" w14:textId="77777777" w:rsidR="00CF1D86" w:rsidRDefault="00CF1D86" w:rsidP="00235D56">
      <w:pPr>
        <w:ind w:firstLine="284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36681FA" w14:textId="6E570EDF" w:rsidR="00122FF3" w:rsidRPr="0062770F" w:rsidRDefault="00AB5AE4" w:rsidP="00CF1D8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C3DC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 the Community</w:t>
      </w:r>
      <w:r w:rsidR="004E131E" w:rsidRPr="0062770F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We are committed to creating a socially inclusive and cohesive community by;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Promoting equal opportunity and equal access to employment,</w:t>
      </w:r>
      <w:r w:rsidR="00702A31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services and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information.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Identifying and addressing the barriers that different groups face to</w:t>
      </w:r>
      <w:r w:rsidR="005448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participation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in </w:t>
      </w:r>
      <w:r w:rsidR="0054483D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235D5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community life.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Working towards ensuring fair and equitable resources.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Respecting the diversity of our community.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▪ Working with others to ensure that </w:t>
      </w:r>
      <w:r w:rsidR="00702A31" w:rsidRPr="0062770F">
        <w:rPr>
          <w:rStyle w:val="markedcontent"/>
          <w:rFonts w:ascii="Times New Roman" w:hAnsi="Times New Roman" w:cs="Times New Roman"/>
          <w:sz w:val="24"/>
          <w:szCs w:val="24"/>
        </w:rPr>
        <w:t>Gowdall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is a safe plac</w:t>
      </w:r>
      <w:r w:rsidR="0054483D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in which to live, work and visit.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Listening and responding to the views of our communities through appropriate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and </w:t>
      </w:r>
      <w:r w:rsidR="0054483D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widespread consultation and participation mechanisms, which are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accessible to all.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▪ Ensuring the communication, we produce and the events we hold </w:t>
      </w:r>
      <w:r w:rsidR="00702A31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positively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reflect an</w:t>
      </w:r>
      <w:r w:rsidR="0054483D">
        <w:rPr>
          <w:rStyle w:val="markedcontent"/>
          <w:rFonts w:ascii="Times New Roman" w:hAnsi="Times New Roman" w:cs="Times New Roman"/>
          <w:sz w:val="24"/>
          <w:szCs w:val="24"/>
        </w:rPr>
        <w:t xml:space="preserve">d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promote the diversity of our communities and are made fully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accessible</w:t>
      </w:r>
    </w:p>
    <w:p w14:paraId="5F040581" w14:textId="38D65EE6" w:rsidR="00702A31" w:rsidRPr="0062770F" w:rsidRDefault="0054483D" w:rsidP="00235D56">
      <w:pPr>
        <w:ind w:firstLine="142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AB5AE4" w:rsidRPr="00DC3DC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Services</w:t>
      </w:r>
      <w:r w:rsidR="00AB5AE4" w:rsidRPr="0062770F">
        <w:rPr>
          <w:rFonts w:ascii="Times New Roman" w:hAnsi="Times New Roman" w:cs="Times New Roman"/>
          <w:sz w:val="24"/>
          <w:szCs w:val="24"/>
        </w:rPr>
        <w:br/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We are committed to ensuring that our services are accessible to all and responsive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by:</w:t>
      </w:r>
      <w:r w:rsidR="00AB5AE4" w:rsidRPr="0062770F">
        <w:rPr>
          <w:rFonts w:ascii="Times New Roman" w:hAnsi="Times New Roman" w:cs="Times New Roman"/>
          <w:sz w:val="24"/>
          <w:szCs w:val="24"/>
        </w:rPr>
        <w:br/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▪ Ensuring our customers are aware of our services and that we deliver </w:t>
      </w:r>
      <w:r w:rsidR="00702A31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our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services in ways </w:t>
      </w:r>
      <w:r w:rsidR="00235D5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that are sensitive to customers' needs.</w:t>
      </w:r>
      <w:r w:rsidR="00AB5AE4" w:rsidRPr="0062770F">
        <w:rPr>
          <w:rFonts w:ascii="Times New Roman" w:hAnsi="Times New Roman" w:cs="Times New Roman"/>
          <w:sz w:val="24"/>
          <w:szCs w:val="24"/>
        </w:rPr>
        <w:br/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▪ Ensuring that all those in the community are able to visit our offices, </w:t>
      </w:r>
      <w:r w:rsidR="00702A31"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community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halls and open spaces.</w:t>
      </w:r>
      <w:r w:rsidR="00AB5AE4" w:rsidRPr="0062770F">
        <w:rPr>
          <w:rFonts w:ascii="Times New Roman" w:hAnsi="Times New Roman" w:cs="Times New Roman"/>
          <w:sz w:val="24"/>
          <w:szCs w:val="24"/>
        </w:rPr>
        <w:br/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▪ Ensuring that the information we provide about our services is accessible to our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community.</w:t>
      </w:r>
      <w:r w:rsidR="00AB5AE4" w:rsidRPr="0062770F">
        <w:rPr>
          <w:rFonts w:ascii="Times New Roman" w:hAnsi="Times New Roman" w:cs="Times New Roman"/>
          <w:sz w:val="24"/>
          <w:szCs w:val="24"/>
        </w:rPr>
        <w:br/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▪ Consulting and involving all sections of our community in the development and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monitoring of our policies and services in ways which enable people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AE4" w:rsidRPr="0062770F">
        <w:rPr>
          <w:rStyle w:val="markedcontent"/>
          <w:rFonts w:ascii="Times New Roman" w:hAnsi="Times New Roman" w:cs="Times New Roman"/>
          <w:sz w:val="24"/>
          <w:szCs w:val="24"/>
        </w:rPr>
        <w:t>participate.</w:t>
      </w:r>
    </w:p>
    <w:p w14:paraId="4DE22FBE" w14:textId="72141BD4" w:rsidR="00AB5AE4" w:rsidRPr="0062770F" w:rsidRDefault="00AB5AE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2770F">
        <w:rPr>
          <w:rFonts w:ascii="Times New Roman" w:hAnsi="Times New Roman" w:cs="Times New Roman"/>
          <w:sz w:val="24"/>
          <w:szCs w:val="24"/>
        </w:rPr>
        <w:br/>
      </w:r>
      <w:r w:rsidRPr="00DC3DC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Procurement</w:t>
      </w:r>
      <w:r w:rsidRPr="0062770F">
        <w:rPr>
          <w:rFonts w:ascii="Times New Roman" w:hAnsi="Times New Roman" w:cs="Times New Roman"/>
          <w:sz w:val="24"/>
          <w:szCs w:val="24"/>
        </w:rPr>
        <w:br/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We are committed to ensuring that those contractors and others from whom we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procure goods and who deliver our services share and implement our equality vision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by;</w:t>
      </w:r>
    </w:p>
    <w:p w14:paraId="761EADF1" w14:textId="08281DB1" w:rsidR="00FE19B5" w:rsidRPr="0062770F" w:rsidRDefault="009936D5" w:rsidP="00A655EA">
      <w:pPr>
        <w:ind w:left="142" w:hanging="142"/>
        <w:rPr>
          <w:rStyle w:val="markedcontent"/>
          <w:rFonts w:ascii="Times New Roman" w:hAnsi="Times New Roman" w:cs="Times New Roman"/>
          <w:sz w:val="24"/>
          <w:szCs w:val="24"/>
        </w:rPr>
      </w:pP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▪ Demonstrating that all practicable steps are being taken to allow equal access</w:t>
      </w:r>
      <w:r w:rsidR="00702A31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and equal treatment in employment and service delivery for all, as appropriate</w:t>
      </w:r>
      <w:r w:rsidR="00FE19B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to the nature of the contract concerned.</w:t>
      </w:r>
    </w:p>
    <w:p w14:paraId="12B2A2B6" w14:textId="58CBC0F0" w:rsidR="009936D5" w:rsidRPr="0062770F" w:rsidRDefault="009936D5">
      <w:pPr>
        <w:rPr>
          <w:rFonts w:ascii="Times New Roman" w:hAnsi="Times New Roman" w:cs="Times New Roman"/>
          <w:sz w:val="24"/>
          <w:szCs w:val="24"/>
        </w:rPr>
      </w:pPr>
      <w:r w:rsidRPr="0062770F">
        <w:rPr>
          <w:rFonts w:ascii="Times New Roman" w:hAnsi="Times New Roman" w:cs="Times New Roman"/>
          <w:sz w:val="24"/>
          <w:szCs w:val="24"/>
        </w:rPr>
        <w:br/>
      </w:r>
      <w:r w:rsidRPr="002B4DD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Monitoring and Reviewing</w:t>
      </w:r>
      <w:r w:rsidRPr="002B4DD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E19B5" w:rsidRPr="0062770F">
        <w:rPr>
          <w:rStyle w:val="markedcontent"/>
          <w:rFonts w:ascii="Times New Roman" w:hAnsi="Times New Roman" w:cs="Times New Roman"/>
          <w:sz w:val="24"/>
          <w:szCs w:val="24"/>
        </w:rPr>
        <w:t>Gowdall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 xml:space="preserve"> Parish Council is committed to fulfilling its role as an employer, service</w:t>
      </w:r>
      <w:r w:rsidR="00FE19B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provider, purchaser of goods and services and community leader without</w:t>
      </w:r>
      <w:r w:rsidR="00FE19B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discrimination. The Council is responsible for monitoring these procedures on a</w:t>
      </w:r>
      <w:r w:rsidR="00FE19B5" w:rsidRPr="0062770F">
        <w:rPr>
          <w:rFonts w:ascii="Times New Roman" w:hAnsi="Times New Roman" w:cs="Times New Roman"/>
          <w:sz w:val="24"/>
          <w:szCs w:val="24"/>
        </w:rPr>
        <w:t xml:space="preserve"> 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regular basi</w:t>
      </w:r>
      <w:r w:rsidRPr="0062770F">
        <w:rPr>
          <w:rStyle w:val="markedcontent"/>
          <w:rFonts w:ascii="Times New Roman" w:hAnsi="Times New Roman" w:cs="Times New Roman"/>
          <w:sz w:val="24"/>
          <w:szCs w:val="24"/>
        </w:rPr>
        <w:t>s.</w:t>
      </w:r>
    </w:p>
    <w:sectPr w:rsidR="009936D5" w:rsidRPr="0062770F" w:rsidSect="00CF1D8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67"/>
    <w:rsid w:val="000E0867"/>
    <w:rsid w:val="00122FF3"/>
    <w:rsid w:val="00235D56"/>
    <w:rsid w:val="002B4DDB"/>
    <w:rsid w:val="004E131E"/>
    <w:rsid w:val="0054483D"/>
    <w:rsid w:val="0062770F"/>
    <w:rsid w:val="00676C5F"/>
    <w:rsid w:val="006E32F4"/>
    <w:rsid w:val="00702A31"/>
    <w:rsid w:val="00772D2A"/>
    <w:rsid w:val="007D436C"/>
    <w:rsid w:val="0094348E"/>
    <w:rsid w:val="009936D5"/>
    <w:rsid w:val="00A655EA"/>
    <w:rsid w:val="00AB5AE4"/>
    <w:rsid w:val="00B56953"/>
    <w:rsid w:val="00CA0412"/>
    <w:rsid w:val="00CF1D86"/>
    <w:rsid w:val="00DC3DC6"/>
    <w:rsid w:val="00FB4D33"/>
    <w:rsid w:val="00FE19B5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74C1"/>
  <w15:chartTrackingRefBased/>
  <w15:docId w15:val="{B5680253-F9C4-49F7-811B-BEC4160D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A. SykesGowd</dc:creator>
  <cp:keywords/>
  <dc:description/>
  <cp:lastModifiedBy>Pauline A. SykesGowd</cp:lastModifiedBy>
  <cp:revision>13</cp:revision>
  <cp:lastPrinted>2022-07-05T09:59:00Z</cp:lastPrinted>
  <dcterms:created xsi:type="dcterms:W3CDTF">2022-07-05T09:16:00Z</dcterms:created>
  <dcterms:modified xsi:type="dcterms:W3CDTF">2022-07-05T10:00:00Z</dcterms:modified>
</cp:coreProperties>
</file>